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FD" w:rsidRPr="00931631" w:rsidRDefault="00454CFD" w:rsidP="00225FE5">
      <w:pPr>
        <w:pStyle w:val="a3"/>
        <w:spacing w:line="360" w:lineRule="auto"/>
        <w:ind w:firstLine="567"/>
        <w:rPr>
          <w:sz w:val="28"/>
          <w:szCs w:val="28"/>
        </w:rPr>
      </w:pPr>
      <w:r w:rsidRPr="00931631">
        <w:rPr>
          <w:sz w:val="28"/>
          <w:szCs w:val="28"/>
        </w:rPr>
        <w:t>ПОЯСНИТЕЛЬНАЯ ЗАПИСКА</w:t>
      </w:r>
    </w:p>
    <w:p w:rsidR="00EB4B57" w:rsidRPr="00931631" w:rsidRDefault="00454CFD" w:rsidP="00225FE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631">
        <w:rPr>
          <w:rFonts w:ascii="Times New Roman" w:hAnsi="Times New Roman" w:cs="Times New Roman"/>
          <w:b/>
          <w:bCs/>
          <w:sz w:val="28"/>
          <w:szCs w:val="28"/>
        </w:rPr>
        <w:t xml:space="preserve">к  учебному плану </w:t>
      </w:r>
      <w:r w:rsidR="00EB4B57" w:rsidRPr="00931631">
        <w:rPr>
          <w:rFonts w:ascii="Times New Roman" w:hAnsi="Times New Roman" w:cs="Times New Roman"/>
          <w:b/>
          <w:bCs/>
          <w:sz w:val="28"/>
          <w:szCs w:val="28"/>
        </w:rPr>
        <w:t>для классов СКО</w:t>
      </w:r>
    </w:p>
    <w:p w:rsidR="00454CFD" w:rsidRPr="00931631" w:rsidRDefault="00454CFD" w:rsidP="00225FE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631">
        <w:rPr>
          <w:rFonts w:ascii="Times New Roman" w:hAnsi="Times New Roman" w:cs="Times New Roman"/>
          <w:b/>
          <w:bCs/>
          <w:sz w:val="28"/>
          <w:szCs w:val="28"/>
        </w:rPr>
        <w:t>МКОУ СОШ№7 на 201</w:t>
      </w:r>
      <w:r w:rsidR="00EE505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31631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EE505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3163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 w:rsidR="00EB4B57" w:rsidRPr="0093163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A7B09" w:rsidRPr="00EA7B09" w:rsidRDefault="00EA7B09" w:rsidP="00EA7B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B09">
        <w:rPr>
          <w:rFonts w:ascii="Times New Roman" w:hAnsi="Times New Roman" w:cs="Times New Roman"/>
          <w:sz w:val="28"/>
          <w:szCs w:val="28"/>
        </w:rPr>
        <w:t>Учебный план разработан на основе  приказа Министерства образования  Российской Федерации от 09 марта 2004 года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(в  редакции приказа Министерства образования и науки РФ от 20.08.2008 N 241); Базисного учебного плана специальных (коррекционных) образовательных учреждений VII  вида;</w:t>
      </w:r>
      <w:proofErr w:type="gramEnd"/>
      <w:r w:rsidRPr="00EA7B09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 правилам и нормативам «Гигиенические требования к условиям обучения школьников в общеобразовательных учреждениях, СанПиН 2.4.2. 2821– 10», утвержденный Главным санитарным врачом Российской Федерации от  « 29 » декабря  2010г.   № 189, зарегистрированный в Минюсте РФ 03.03.2011 г. № 1993;         Положением «О системе оценок, форм, порядке и периодичности промежуточной и итоговой аттестации муниципального казённого общеобразовательного учреждения «Средняя общеобразовательная школа № 7» Левокумского муниципального района Ставропольского края, согласно со статьи  58 ч. 1 Федерального закона от 29 декабря 2012 года « 273 – ФЗ «Об образовании в Российской Федерации».</w:t>
      </w:r>
    </w:p>
    <w:p w:rsidR="00EA7B09" w:rsidRPr="00EA7B09" w:rsidRDefault="00EA7B09" w:rsidP="00EA7B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B09">
        <w:rPr>
          <w:rFonts w:ascii="Times New Roman" w:hAnsi="Times New Roman" w:cs="Times New Roman"/>
          <w:sz w:val="28"/>
          <w:szCs w:val="28"/>
        </w:rPr>
        <w:t>В соответствии с пунктом 9 статьи 2, подпунктом 6 пункта 3 статьи 28 Федерального закона от 29 декабря 2012 года № 273 - ФЗ «Об образовании в Российской Федерации» образовательные организации самостоятельны в разработке и утверждении учебных планов, являющихся составной частью образовательной программы образовательной организации.</w:t>
      </w:r>
    </w:p>
    <w:p w:rsidR="00EA7B09" w:rsidRPr="00EA7B09" w:rsidRDefault="00EA7B09" w:rsidP="00EA7B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B09">
        <w:rPr>
          <w:rFonts w:ascii="Times New Roman" w:hAnsi="Times New Roman" w:cs="Times New Roman"/>
          <w:sz w:val="28"/>
          <w:szCs w:val="28"/>
        </w:rPr>
        <w:t>Образовательные организации несут ответственность в установленном законодательством Российской Федерации порядке за реализацию не в полном объеме образовательных программ в соответствии с учебным планом, качество образования своих выпускников (пункт 7 статьи 28 Федерального закона от 29 декабря 2012 года № 273 - ФЗ «Об образовании в Российской Федерации»).</w:t>
      </w:r>
      <w:proofErr w:type="gramEnd"/>
    </w:p>
    <w:p w:rsidR="00EA7B09" w:rsidRPr="00EA7B09" w:rsidRDefault="00EA7B09" w:rsidP="00EA7B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B0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C77F0">
        <w:rPr>
          <w:rFonts w:ascii="Times New Roman" w:hAnsi="Times New Roman" w:cs="Times New Roman"/>
          <w:sz w:val="28"/>
          <w:szCs w:val="28"/>
        </w:rPr>
        <w:t xml:space="preserve">        Учебный план школы для </w:t>
      </w:r>
      <w:r w:rsidRPr="00EA7B09">
        <w:rPr>
          <w:rFonts w:ascii="Times New Roman" w:hAnsi="Times New Roman" w:cs="Times New Roman"/>
          <w:sz w:val="28"/>
          <w:szCs w:val="28"/>
        </w:rPr>
        <w:t xml:space="preserve"> классов СКО  предоставляет возможность работы в режиме   </w:t>
      </w:r>
      <w:r w:rsidR="006C77F0">
        <w:rPr>
          <w:rFonts w:ascii="Times New Roman" w:hAnsi="Times New Roman" w:cs="Times New Roman"/>
          <w:sz w:val="28"/>
          <w:szCs w:val="28"/>
        </w:rPr>
        <w:t>5- дневной (1-4) и  6-дневной (</w:t>
      </w:r>
      <w:r w:rsidRPr="00EA7B09">
        <w:rPr>
          <w:rFonts w:ascii="Times New Roman" w:hAnsi="Times New Roman" w:cs="Times New Roman"/>
          <w:sz w:val="28"/>
          <w:szCs w:val="28"/>
        </w:rPr>
        <w:t xml:space="preserve">5-9 классы) учебной недели.  Максимальный объем учебной нагрузки обучающихся  2-9 классов соответствует максимально допустимому количеству часов при  пятидневной и  шестидневной учебной неделе.  Занятия в школе проводятся в одну смену.   </w:t>
      </w:r>
    </w:p>
    <w:p w:rsidR="00EA7B09" w:rsidRPr="00EA7B09" w:rsidRDefault="00EA7B09" w:rsidP="00EA7B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B09">
        <w:rPr>
          <w:rFonts w:ascii="Times New Roman" w:hAnsi="Times New Roman" w:cs="Times New Roman"/>
          <w:sz w:val="28"/>
          <w:szCs w:val="28"/>
        </w:rPr>
        <w:t xml:space="preserve">       В учебном плане время, отведенное на изучение образовательных компонентов и областей, соответствует требованиям примерных образовательных программ, разработанных Минобразования России на основе государственных образовательных стандартов начального общего, основного общего образования.</w:t>
      </w:r>
    </w:p>
    <w:p w:rsidR="00EA7B09" w:rsidRPr="00EA7B09" w:rsidRDefault="00EA7B09" w:rsidP="00EA7B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B09">
        <w:rPr>
          <w:rFonts w:ascii="Times New Roman" w:hAnsi="Times New Roman" w:cs="Times New Roman"/>
          <w:sz w:val="28"/>
          <w:szCs w:val="28"/>
        </w:rPr>
        <w:t>Учебный план состоит из инвариантной части (в общеобразовательных классах - базовый компонент) и вариативной (коррекционная подготовка).</w:t>
      </w:r>
    </w:p>
    <w:p w:rsidR="00EA7B09" w:rsidRDefault="00EA7B09" w:rsidP="00EA7B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B09">
        <w:rPr>
          <w:rFonts w:ascii="Times New Roman" w:hAnsi="Times New Roman" w:cs="Times New Roman"/>
          <w:sz w:val="28"/>
          <w:szCs w:val="28"/>
        </w:rPr>
        <w:t xml:space="preserve">Базовый компонент во 4, 7-9 классах представлен следующими   предметными  областями: Филология (4, 7-9  классы), Математика и информатика (4, 7-9  класс), Обществознание и естествознание (4, 7-9  класс),  общественно-научные предметы (7-9 классы), естественно-научные предметы (7-9 класс),  Искусство (4, 7-9  класс), Технология (4, 7-9  класс), Физическая культура и основы безопасности жизнедеятельности (4, 7-9 класс), Основы религиозных культур и светской этики </w:t>
      </w:r>
      <w:proofErr w:type="gramStart"/>
      <w:r w:rsidRPr="00EA7B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A7B09">
        <w:rPr>
          <w:rFonts w:ascii="Times New Roman" w:hAnsi="Times New Roman" w:cs="Times New Roman"/>
          <w:sz w:val="28"/>
          <w:szCs w:val="28"/>
        </w:rPr>
        <w:t>4 класс).</w:t>
      </w:r>
    </w:p>
    <w:p w:rsidR="001D4E25" w:rsidRPr="001D4E25" w:rsidRDefault="001D4E25" w:rsidP="001D4E2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E25">
        <w:rPr>
          <w:rFonts w:ascii="Times New Roman" w:hAnsi="Times New Roman" w:cs="Times New Roman"/>
          <w:sz w:val="28"/>
          <w:szCs w:val="28"/>
        </w:rPr>
        <w:t xml:space="preserve">Образовательная область «Филология» предусматривает изучение </w:t>
      </w:r>
      <w:r>
        <w:rPr>
          <w:rFonts w:ascii="Times New Roman" w:hAnsi="Times New Roman" w:cs="Times New Roman"/>
          <w:sz w:val="28"/>
          <w:szCs w:val="28"/>
        </w:rPr>
        <w:t>русского языка с 1 по 11 класс</w:t>
      </w:r>
      <w:r w:rsidRPr="001D4E25">
        <w:rPr>
          <w:rFonts w:ascii="Times New Roman" w:hAnsi="Times New Roman" w:cs="Times New Roman"/>
          <w:sz w:val="28"/>
          <w:szCs w:val="28"/>
        </w:rPr>
        <w:t xml:space="preserve">, литературы с 5 по 11 класс, иностранного языка со 2 по 11 класс. </w:t>
      </w:r>
    </w:p>
    <w:p w:rsidR="001D4E25" w:rsidRPr="001D4E25" w:rsidRDefault="001D4E25" w:rsidP="001D4E2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E25">
        <w:rPr>
          <w:rFonts w:ascii="Times New Roman" w:hAnsi="Times New Roman" w:cs="Times New Roman"/>
          <w:sz w:val="28"/>
          <w:szCs w:val="28"/>
        </w:rPr>
        <w:t>За счет части, формируемой участниками образовательных отношений, введены часы на изучение спецкурсов: в 6-7 классах спецкурс «Занимательная грамматика»,  в 8-9 классах спецкурс «Мир фразеологии»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E25" w:rsidRDefault="001D4E25" w:rsidP="001D4E2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E25">
        <w:rPr>
          <w:rFonts w:ascii="Times New Roman" w:hAnsi="Times New Roman" w:cs="Times New Roman"/>
          <w:sz w:val="28"/>
          <w:szCs w:val="28"/>
        </w:rPr>
        <w:t>В 6 и 7 классах региональный компонент реализуется через спецкурс «Литература Ставропольского края».</w:t>
      </w:r>
      <w:r w:rsidR="00DC4C2D" w:rsidRPr="005063A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D4E25" w:rsidRPr="005063A8" w:rsidRDefault="00DC4C2D" w:rsidP="001D4E2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3A8">
        <w:rPr>
          <w:rFonts w:ascii="Times New Roman" w:hAnsi="Times New Roman" w:cs="Times New Roman"/>
          <w:sz w:val="28"/>
          <w:szCs w:val="28"/>
        </w:rPr>
        <w:t xml:space="preserve">   </w:t>
      </w:r>
      <w:r w:rsidR="001D4E25" w:rsidRPr="005063A8">
        <w:rPr>
          <w:rFonts w:ascii="Times New Roman" w:hAnsi="Times New Roman" w:cs="Times New Roman"/>
          <w:sz w:val="28"/>
          <w:szCs w:val="28"/>
        </w:rPr>
        <w:t>В образовательную область</w:t>
      </w:r>
      <w:r w:rsidR="001D4E25" w:rsidRPr="005063A8"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  <w:r w:rsidR="001D4E25" w:rsidRPr="005063A8">
        <w:rPr>
          <w:rFonts w:ascii="Times New Roman" w:hAnsi="Times New Roman" w:cs="Times New Roman"/>
          <w:sz w:val="28"/>
          <w:szCs w:val="28"/>
        </w:rPr>
        <w:t xml:space="preserve"> входят учебные предметы математика с 1 по 6 класс, алгебра с 7 </w:t>
      </w:r>
      <w:r w:rsidR="001D4E25">
        <w:rPr>
          <w:rFonts w:ascii="Times New Roman" w:hAnsi="Times New Roman" w:cs="Times New Roman"/>
          <w:sz w:val="28"/>
          <w:szCs w:val="28"/>
        </w:rPr>
        <w:t>-10 классы, геометрия с 7 по 11 класс</w:t>
      </w:r>
      <w:r w:rsidR="001D4E25" w:rsidRPr="005063A8">
        <w:rPr>
          <w:rFonts w:ascii="Times New Roman" w:hAnsi="Times New Roman" w:cs="Times New Roman"/>
          <w:sz w:val="28"/>
          <w:szCs w:val="28"/>
        </w:rPr>
        <w:t xml:space="preserve">, информатика </w:t>
      </w:r>
      <w:proofErr w:type="gramStart"/>
      <w:r w:rsidR="001D4E25" w:rsidRPr="005063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D4E25" w:rsidRPr="005063A8">
        <w:rPr>
          <w:rFonts w:ascii="Times New Roman" w:hAnsi="Times New Roman" w:cs="Times New Roman"/>
          <w:sz w:val="28"/>
          <w:szCs w:val="28"/>
        </w:rPr>
        <w:t xml:space="preserve"> 5</w:t>
      </w:r>
      <w:r w:rsidR="001D4E25">
        <w:rPr>
          <w:rFonts w:ascii="Times New Roman" w:hAnsi="Times New Roman" w:cs="Times New Roman"/>
          <w:sz w:val="28"/>
          <w:szCs w:val="28"/>
        </w:rPr>
        <w:t>-8</w:t>
      </w:r>
      <w:r w:rsidR="001D4E25" w:rsidRPr="005063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D4E25" w:rsidRPr="005063A8">
        <w:rPr>
          <w:rFonts w:ascii="Times New Roman" w:hAnsi="Times New Roman" w:cs="Times New Roman"/>
          <w:sz w:val="28"/>
          <w:szCs w:val="28"/>
        </w:rPr>
        <w:t>информатика</w:t>
      </w:r>
      <w:proofErr w:type="gramEnd"/>
      <w:r w:rsidR="001D4E25" w:rsidRPr="005063A8">
        <w:rPr>
          <w:rFonts w:ascii="Times New Roman" w:hAnsi="Times New Roman" w:cs="Times New Roman"/>
          <w:sz w:val="28"/>
          <w:szCs w:val="28"/>
        </w:rPr>
        <w:t xml:space="preserve"> и ИКТ 9 классах. </w:t>
      </w:r>
      <w:r w:rsidR="001D4E25" w:rsidRPr="005740B0">
        <w:rPr>
          <w:rFonts w:ascii="Times New Roman" w:hAnsi="Times New Roman" w:cs="Times New Roman"/>
          <w:sz w:val="28"/>
          <w:szCs w:val="28"/>
        </w:rPr>
        <w:t>За счет части, формируемой участниками образовательных отношений, введены часы на изучение спецкурсов:</w:t>
      </w:r>
      <w:r w:rsidR="001D4E25">
        <w:rPr>
          <w:rFonts w:ascii="Times New Roman" w:hAnsi="Times New Roman" w:cs="Times New Roman"/>
          <w:sz w:val="28"/>
          <w:szCs w:val="28"/>
        </w:rPr>
        <w:t xml:space="preserve"> в 6 классе - «По страницам учебника математики», в 9 классе – «Математика после уроков».</w:t>
      </w:r>
    </w:p>
    <w:p w:rsidR="00DC4C2D" w:rsidRPr="005063A8" w:rsidRDefault="00DC4C2D" w:rsidP="00225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6B9" w:rsidRDefault="002326B9" w:rsidP="00225F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3A8">
        <w:rPr>
          <w:rFonts w:ascii="Times New Roman" w:hAnsi="Times New Roman" w:cs="Times New Roman"/>
          <w:sz w:val="28"/>
          <w:szCs w:val="28"/>
        </w:rPr>
        <w:lastRenderedPageBreak/>
        <w:t>Региональный компонент реализуется через изучение спецкурсов  «История Ставропольского края»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3A8">
        <w:rPr>
          <w:rFonts w:ascii="Times New Roman" w:hAnsi="Times New Roman" w:cs="Times New Roman"/>
          <w:sz w:val="28"/>
          <w:szCs w:val="28"/>
        </w:rPr>
        <w:t>6 класс</w:t>
      </w:r>
      <w:r>
        <w:rPr>
          <w:rFonts w:ascii="Times New Roman" w:hAnsi="Times New Roman" w:cs="Times New Roman"/>
          <w:sz w:val="28"/>
          <w:szCs w:val="28"/>
        </w:rPr>
        <w:t xml:space="preserve">е. Для качественной подготовки к ГИА в 9 классе за счет школьного компонента добавлен 2-ой час обществознания. </w:t>
      </w:r>
      <w:r w:rsidRPr="005063A8">
        <w:rPr>
          <w:rFonts w:ascii="Times New Roman" w:hAnsi="Times New Roman" w:cs="Times New Roman"/>
          <w:sz w:val="28"/>
          <w:szCs w:val="28"/>
        </w:rPr>
        <w:t>В 9-х классах в рамках предпрофильной подготовки реализуются элективны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63A8">
        <w:rPr>
          <w:rFonts w:ascii="Times New Roman" w:hAnsi="Times New Roman" w:cs="Times New Roman"/>
          <w:sz w:val="28"/>
          <w:szCs w:val="28"/>
        </w:rPr>
        <w:t xml:space="preserve"> курс «Твоя профессиональная карьера»</w:t>
      </w:r>
      <w:r>
        <w:rPr>
          <w:rFonts w:ascii="Times New Roman" w:hAnsi="Times New Roman" w:cs="Times New Roman"/>
          <w:sz w:val="28"/>
          <w:szCs w:val="28"/>
        </w:rPr>
        <w:t xml:space="preserve"> и спецкурс «Финансовая грамотность»</w:t>
      </w:r>
      <w:r w:rsidRPr="005063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6B9" w:rsidRDefault="002326B9" w:rsidP="00225F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3A8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5063A8">
        <w:rPr>
          <w:rFonts w:ascii="Times New Roman" w:hAnsi="Times New Roman" w:cs="Times New Roman"/>
          <w:b/>
          <w:sz w:val="28"/>
          <w:szCs w:val="28"/>
        </w:rPr>
        <w:t>«Естествознание»</w:t>
      </w:r>
      <w:r w:rsidRPr="005063A8">
        <w:rPr>
          <w:rFonts w:ascii="Times New Roman" w:hAnsi="Times New Roman" w:cs="Times New Roman"/>
          <w:sz w:val="28"/>
          <w:szCs w:val="28"/>
        </w:rPr>
        <w:t xml:space="preserve"> предусматривает изучение  учебных предметов биология в 5-11 классах, физика в 7-11 классах и химии в 8-11 классах. Региональный компонент реализуется через ведение спецкурса «Экология» в  6,</w:t>
      </w:r>
      <w:r>
        <w:rPr>
          <w:rFonts w:ascii="Times New Roman" w:hAnsi="Times New Roman" w:cs="Times New Roman"/>
          <w:sz w:val="28"/>
          <w:szCs w:val="28"/>
        </w:rPr>
        <w:t>7,8</w:t>
      </w:r>
      <w:r w:rsidRPr="005063A8">
        <w:rPr>
          <w:rFonts w:ascii="Times New Roman" w:hAnsi="Times New Roman" w:cs="Times New Roman"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C2D" w:rsidRPr="005063A8" w:rsidRDefault="00DC4C2D" w:rsidP="00225F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3A8">
        <w:rPr>
          <w:rFonts w:ascii="Times New Roman" w:hAnsi="Times New Roman" w:cs="Times New Roman"/>
          <w:sz w:val="28"/>
          <w:szCs w:val="28"/>
        </w:rPr>
        <w:t>В образовательной области «</w:t>
      </w:r>
      <w:r w:rsidRPr="005063A8">
        <w:rPr>
          <w:rFonts w:ascii="Times New Roman" w:hAnsi="Times New Roman" w:cs="Times New Roman"/>
          <w:b/>
          <w:sz w:val="28"/>
          <w:szCs w:val="28"/>
        </w:rPr>
        <w:t xml:space="preserve">Искусство» </w:t>
      </w:r>
      <w:r w:rsidRPr="005063A8">
        <w:rPr>
          <w:rFonts w:ascii="Times New Roman" w:hAnsi="Times New Roman" w:cs="Times New Roman"/>
          <w:sz w:val="28"/>
          <w:szCs w:val="28"/>
        </w:rPr>
        <w:t xml:space="preserve"> изучаются изобразительное искусство с 1 по 7 класс,  м</w:t>
      </w:r>
      <w:r>
        <w:rPr>
          <w:rFonts w:ascii="Times New Roman" w:hAnsi="Times New Roman" w:cs="Times New Roman"/>
          <w:sz w:val="28"/>
          <w:szCs w:val="28"/>
        </w:rPr>
        <w:t>узыка с 1 по 7 класс.</w:t>
      </w:r>
      <w:r w:rsidRPr="00506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C2D" w:rsidRPr="005063A8" w:rsidRDefault="00225FE5" w:rsidP="00225F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3A8">
        <w:rPr>
          <w:rFonts w:ascii="Times New Roman" w:hAnsi="Times New Roman" w:cs="Times New Roman"/>
          <w:sz w:val="28"/>
          <w:szCs w:val="28"/>
        </w:rPr>
        <w:t xml:space="preserve">В образовательной области  </w:t>
      </w:r>
      <w:r w:rsidR="00A643F3" w:rsidRPr="00A643F3">
        <w:rPr>
          <w:rFonts w:ascii="Times New Roman" w:hAnsi="Times New Roman" w:cs="Times New Roman"/>
          <w:b/>
          <w:sz w:val="28"/>
          <w:szCs w:val="28"/>
        </w:rPr>
        <w:t>«</w:t>
      </w:r>
      <w:r w:rsidR="00DC4C2D" w:rsidRPr="00A643F3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A643F3" w:rsidRPr="00A643F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изучается предмет технология </w:t>
      </w:r>
      <w:r w:rsidR="00DC4C2D" w:rsidRPr="00A85C44">
        <w:rPr>
          <w:rFonts w:ascii="Times New Roman" w:hAnsi="Times New Roman" w:cs="Times New Roman"/>
          <w:sz w:val="28"/>
          <w:szCs w:val="28"/>
        </w:rPr>
        <w:t>с</w:t>
      </w:r>
      <w:r w:rsidR="00DC4C2D" w:rsidRPr="005063A8">
        <w:rPr>
          <w:rFonts w:ascii="Times New Roman" w:hAnsi="Times New Roman" w:cs="Times New Roman"/>
          <w:sz w:val="28"/>
          <w:szCs w:val="28"/>
        </w:rPr>
        <w:t xml:space="preserve"> 1 по </w:t>
      </w:r>
      <w:r w:rsidR="002326B9">
        <w:rPr>
          <w:rFonts w:ascii="Times New Roman" w:hAnsi="Times New Roman" w:cs="Times New Roman"/>
          <w:sz w:val="28"/>
          <w:szCs w:val="28"/>
        </w:rPr>
        <w:t>9</w:t>
      </w:r>
      <w:r w:rsidR="00EE5052">
        <w:rPr>
          <w:rFonts w:ascii="Times New Roman" w:hAnsi="Times New Roman" w:cs="Times New Roman"/>
          <w:sz w:val="28"/>
          <w:szCs w:val="28"/>
        </w:rPr>
        <w:t xml:space="preserve"> </w:t>
      </w:r>
      <w:r w:rsidR="00DC4C2D" w:rsidRPr="005063A8">
        <w:rPr>
          <w:rFonts w:ascii="Times New Roman" w:hAnsi="Times New Roman" w:cs="Times New Roman"/>
          <w:sz w:val="28"/>
          <w:szCs w:val="28"/>
        </w:rPr>
        <w:t>класс.</w:t>
      </w:r>
    </w:p>
    <w:p w:rsidR="00DC4C2D" w:rsidRPr="005063A8" w:rsidRDefault="00DC4C2D" w:rsidP="00225F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3A8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5063A8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  <w:r w:rsidRPr="005063A8">
        <w:rPr>
          <w:rFonts w:ascii="Times New Roman" w:hAnsi="Times New Roman" w:cs="Times New Roman"/>
          <w:sz w:val="28"/>
          <w:szCs w:val="28"/>
        </w:rPr>
        <w:t xml:space="preserve"> включает дисциплины: «Физическая культура» с 1 по 11 класс и «Основы безопасности жизнедеятельности» с 5 по 11 класс как пред</w:t>
      </w:r>
      <w:r w:rsidR="006C77F0">
        <w:rPr>
          <w:rFonts w:ascii="Times New Roman" w:hAnsi="Times New Roman" w:cs="Times New Roman"/>
          <w:sz w:val="28"/>
          <w:szCs w:val="28"/>
        </w:rPr>
        <w:t>мет самостоятельный.</w:t>
      </w:r>
    </w:p>
    <w:p w:rsidR="002326B9" w:rsidRPr="00C1678A" w:rsidRDefault="002326B9" w:rsidP="002326B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678A">
        <w:rPr>
          <w:rFonts w:ascii="Times New Roman" w:hAnsi="Times New Roman" w:cs="Times New Roman"/>
          <w:sz w:val="28"/>
          <w:szCs w:val="28"/>
        </w:rPr>
        <w:t xml:space="preserve">Порядок, периодичность, систему оценок, формы текущего контроля успеваемости и формы проведения промежуточной аттестации учащихся регулируется Положением образовательной организации. </w:t>
      </w:r>
    </w:p>
    <w:p w:rsidR="002326B9" w:rsidRPr="00C1678A" w:rsidRDefault="002326B9" w:rsidP="002326B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C1678A">
        <w:rPr>
          <w:rFonts w:ascii="Times New Roman" w:hAnsi="Times New Roman" w:cs="Times New Roman"/>
          <w:sz w:val="28"/>
          <w:szCs w:val="28"/>
        </w:rPr>
        <w:t>Проводится текущий контроль успеваемости как систематическая проверка знаний, умений, навыков  учащихся на текущих занятиях и после изучения логически завершенной части учебного материала (темы, подтемы, раздела) в соответствии с учебной программой и промежуточная аттестация учащихся  с целью оценки качества усвоения содержания части или всего объема одной учебной дисциплины после завершения ее изучения.</w:t>
      </w:r>
      <w:proofErr w:type="gramEnd"/>
    </w:p>
    <w:p w:rsidR="002326B9" w:rsidRPr="00C1678A" w:rsidRDefault="002326B9" w:rsidP="002326B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678A">
        <w:rPr>
          <w:rFonts w:ascii="Times New Roman" w:hAnsi="Times New Roman" w:cs="Times New Roman"/>
          <w:sz w:val="28"/>
          <w:szCs w:val="28"/>
        </w:rPr>
        <w:t xml:space="preserve">Формами </w:t>
      </w:r>
      <w:proofErr w:type="gramStart"/>
      <w:r w:rsidRPr="00C1678A">
        <w:rPr>
          <w:rFonts w:ascii="Times New Roman" w:hAnsi="Times New Roman" w:cs="Times New Roman"/>
          <w:sz w:val="28"/>
          <w:szCs w:val="28"/>
        </w:rPr>
        <w:t>контроля качества усвоения содержания учебных программ</w:t>
      </w:r>
      <w:proofErr w:type="gramEnd"/>
      <w:r w:rsidRPr="00C1678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326B9" w:rsidRPr="00C1678A" w:rsidRDefault="002326B9" w:rsidP="002326B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1678A">
        <w:rPr>
          <w:rFonts w:ascii="Times New Roman" w:hAnsi="Times New Roman" w:cs="Times New Roman"/>
          <w:sz w:val="28"/>
          <w:szCs w:val="28"/>
        </w:rPr>
        <w:t>- письменная проверка – это письменный ответ учащегося на один или систему вопросов (заданий): домашние, проверочные, лабораторные, практические, контрольные, творческие работы; письменные отчёты о наблюдениях; письменные ответы на вопросы; тестирование; сочинения, изложения, диктанты, рефераты и другое.</w:t>
      </w:r>
      <w:proofErr w:type="gramEnd"/>
    </w:p>
    <w:p w:rsidR="002326B9" w:rsidRPr="00C1678A" w:rsidRDefault="002326B9" w:rsidP="002326B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678A">
        <w:rPr>
          <w:rFonts w:ascii="Times New Roman" w:hAnsi="Times New Roman" w:cs="Times New Roman"/>
          <w:sz w:val="28"/>
          <w:szCs w:val="28"/>
        </w:rPr>
        <w:t>- устная проверка – это устный ответ учащегося на один или систему вопросов в форме рассказа, беседы, собеседования и другое;</w:t>
      </w:r>
    </w:p>
    <w:p w:rsidR="002326B9" w:rsidRPr="00C1678A" w:rsidRDefault="002326B9" w:rsidP="002326B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678A">
        <w:rPr>
          <w:rFonts w:ascii="Times New Roman" w:hAnsi="Times New Roman" w:cs="Times New Roman"/>
          <w:sz w:val="28"/>
          <w:szCs w:val="28"/>
        </w:rPr>
        <w:t>- комбинированная проверка - сочетание письменных и устных форм проверок;</w:t>
      </w:r>
    </w:p>
    <w:p w:rsidR="002326B9" w:rsidRPr="00C1678A" w:rsidRDefault="002326B9" w:rsidP="002326B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678A">
        <w:rPr>
          <w:rFonts w:ascii="Times New Roman" w:hAnsi="Times New Roman" w:cs="Times New Roman"/>
          <w:sz w:val="28"/>
          <w:szCs w:val="28"/>
        </w:rPr>
        <w:lastRenderedPageBreak/>
        <w:t>- проверка с использованием электронных систем тестирования, иного программного обеспечения, обеспечивающего персонифицированный учёт учебных достижений учащихся.</w:t>
      </w:r>
    </w:p>
    <w:p w:rsidR="002326B9" w:rsidRPr="00C1678A" w:rsidRDefault="002326B9" w:rsidP="002326B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678A">
        <w:rPr>
          <w:rFonts w:ascii="Times New Roman" w:hAnsi="Times New Roman" w:cs="Times New Roman"/>
          <w:sz w:val="28"/>
          <w:szCs w:val="28"/>
        </w:rPr>
        <w:t>При текущем контроле успеваемости и промежуточной аттестации учащихся применяется пятибалльная система оценивания в виде отметки в баллах. Текущий контроль успеваемости учащихся 1-го класса в течение учебного года осуществляется качественно, без фиксации достижений учащихся в классном журнале в виде отметок по пятибалльной системе. При изучении спецкурсов и элективных курсов применяется безотметочная система оценивания.</w:t>
      </w:r>
    </w:p>
    <w:p w:rsidR="002326B9" w:rsidRPr="00C1678A" w:rsidRDefault="002326B9" w:rsidP="002326B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1678A">
        <w:rPr>
          <w:rFonts w:ascii="Times New Roman" w:hAnsi="Times New Roman" w:cs="Times New Roman"/>
          <w:sz w:val="28"/>
          <w:szCs w:val="28"/>
        </w:rPr>
        <w:t>Успешное прохождение учащимися промежуточной аттестации является основанием для перевода в следующий класс, продолжения обучения в классах и допуска учащихся 9 и 11 класса к государственной итоговой аттестации.</w:t>
      </w:r>
    </w:p>
    <w:p w:rsidR="002326B9" w:rsidRPr="00C1678A" w:rsidRDefault="002326B9" w:rsidP="002326B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678A">
        <w:rPr>
          <w:rFonts w:ascii="Times New Roman" w:hAnsi="Times New Roman" w:cs="Times New Roman"/>
          <w:sz w:val="28"/>
          <w:szCs w:val="28"/>
        </w:rPr>
        <w:t xml:space="preserve"> Аттестация детей-инвалидов, а также учащихся, обучавшихся на дому, проводится по текущим отметкам соответственно за четверть или учебный год.</w:t>
      </w:r>
    </w:p>
    <w:p w:rsidR="002326B9" w:rsidRPr="00C1678A" w:rsidRDefault="002326B9" w:rsidP="002326B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678A">
        <w:rPr>
          <w:rFonts w:ascii="Times New Roman" w:hAnsi="Times New Roman" w:cs="Times New Roman"/>
          <w:sz w:val="28"/>
          <w:szCs w:val="28"/>
        </w:rPr>
        <w:t>Промежуточная аттестация учащихся 2-8-10-х классов сопровождается проведением контрольных мероприятий по всем предметам учебного плана.</w:t>
      </w:r>
    </w:p>
    <w:p w:rsidR="002326B9" w:rsidRPr="00C1678A" w:rsidRDefault="002326B9" w:rsidP="002326B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678A">
        <w:rPr>
          <w:rFonts w:ascii="Times New Roman" w:hAnsi="Times New Roman" w:cs="Times New Roman"/>
          <w:sz w:val="28"/>
          <w:szCs w:val="28"/>
        </w:rPr>
        <w:t>Контрольные мероприятия для учащихся 2-4-х классов проводятся в следующих формах:</w:t>
      </w:r>
    </w:p>
    <w:p w:rsidR="002326B9" w:rsidRPr="00C1678A" w:rsidRDefault="002326B9" w:rsidP="002326B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678A">
        <w:rPr>
          <w:rFonts w:ascii="Times New Roman" w:hAnsi="Times New Roman" w:cs="Times New Roman"/>
          <w:sz w:val="28"/>
          <w:szCs w:val="28"/>
        </w:rPr>
        <w:t>- по русскому языку – контрольный диктант и грамматические задания;</w:t>
      </w:r>
    </w:p>
    <w:p w:rsidR="002326B9" w:rsidRPr="00C1678A" w:rsidRDefault="002326B9" w:rsidP="002326B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678A">
        <w:rPr>
          <w:rFonts w:ascii="Times New Roman" w:hAnsi="Times New Roman" w:cs="Times New Roman"/>
          <w:sz w:val="28"/>
          <w:szCs w:val="28"/>
        </w:rPr>
        <w:t>- по математике – письменная контрольная работа;</w:t>
      </w:r>
    </w:p>
    <w:p w:rsidR="002326B9" w:rsidRPr="00C1678A" w:rsidRDefault="002326B9" w:rsidP="002326B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678A">
        <w:rPr>
          <w:rFonts w:ascii="Times New Roman" w:hAnsi="Times New Roman" w:cs="Times New Roman"/>
          <w:sz w:val="28"/>
          <w:szCs w:val="28"/>
        </w:rPr>
        <w:t>- по литературному чтению – проверка навыков чтения;</w:t>
      </w:r>
    </w:p>
    <w:p w:rsidR="002326B9" w:rsidRPr="00C1678A" w:rsidRDefault="002326B9" w:rsidP="002326B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678A">
        <w:rPr>
          <w:rFonts w:ascii="Times New Roman" w:hAnsi="Times New Roman" w:cs="Times New Roman"/>
          <w:sz w:val="28"/>
          <w:szCs w:val="28"/>
        </w:rPr>
        <w:t>- по остальным предметам учебного плана – тестирование, собеседование.</w:t>
      </w:r>
    </w:p>
    <w:p w:rsidR="002326B9" w:rsidRPr="00C1678A" w:rsidRDefault="002326B9" w:rsidP="002326B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1678A">
        <w:rPr>
          <w:rFonts w:ascii="Times New Roman" w:hAnsi="Times New Roman" w:cs="Times New Roman"/>
          <w:sz w:val="28"/>
          <w:szCs w:val="28"/>
        </w:rPr>
        <w:t>Контрольные мероприятия для учащихся 5-8-10-х классов проводятся в следующих формах:</w:t>
      </w:r>
    </w:p>
    <w:p w:rsidR="002326B9" w:rsidRPr="00C1678A" w:rsidRDefault="002326B9" w:rsidP="002326B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678A">
        <w:rPr>
          <w:rFonts w:ascii="Times New Roman" w:hAnsi="Times New Roman" w:cs="Times New Roman"/>
          <w:sz w:val="28"/>
          <w:szCs w:val="28"/>
        </w:rPr>
        <w:t>- по русскому языку – контрольный диктант, изложение, сочинение, тестирование, выполнение грамматических заданий, другие формы;</w:t>
      </w:r>
    </w:p>
    <w:p w:rsidR="002326B9" w:rsidRPr="00C1678A" w:rsidRDefault="002326B9" w:rsidP="002326B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678A">
        <w:rPr>
          <w:rFonts w:ascii="Times New Roman" w:hAnsi="Times New Roman" w:cs="Times New Roman"/>
          <w:sz w:val="28"/>
          <w:szCs w:val="28"/>
        </w:rPr>
        <w:t>- по математике – письменная контрольная работа, тестирование, другие формы;</w:t>
      </w:r>
    </w:p>
    <w:p w:rsidR="002326B9" w:rsidRPr="00C1678A" w:rsidRDefault="002326B9" w:rsidP="002326B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678A">
        <w:rPr>
          <w:rFonts w:ascii="Times New Roman" w:hAnsi="Times New Roman" w:cs="Times New Roman"/>
          <w:sz w:val="28"/>
          <w:szCs w:val="28"/>
        </w:rPr>
        <w:t>- остальные предметы учебного плана – письменная контрольная работа, проверка навыков чтения, защита реферата, собеседование, тестирование, мониторинг и другие.</w:t>
      </w:r>
    </w:p>
    <w:p w:rsidR="002326B9" w:rsidRPr="00084478" w:rsidRDefault="002326B9" w:rsidP="002326B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1678A">
        <w:rPr>
          <w:rFonts w:ascii="Times New Roman" w:hAnsi="Times New Roman" w:cs="Times New Roman"/>
          <w:sz w:val="28"/>
          <w:szCs w:val="28"/>
        </w:rPr>
        <w:t xml:space="preserve">Кадровое и методическое обеспечение соответствует требованиям учебного плана.   </w:t>
      </w:r>
    </w:p>
    <w:p w:rsidR="002326B9" w:rsidRPr="005063A8" w:rsidRDefault="002326B9" w:rsidP="002326B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84478" w:rsidRPr="00931631" w:rsidRDefault="00084478" w:rsidP="00225FE5">
      <w:pPr>
        <w:tabs>
          <w:tab w:val="left" w:pos="259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631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</w:t>
      </w:r>
      <w:r w:rsidR="0014370E" w:rsidRPr="00931631">
        <w:rPr>
          <w:rFonts w:ascii="Times New Roman" w:hAnsi="Times New Roman" w:cs="Times New Roman"/>
          <w:sz w:val="28"/>
          <w:szCs w:val="28"/>
        </w:rPr>
        <w:t xml:space="preserve">Т.В. Кузнецова                                                                </w:t>
      </w:r>
    </w:p>
    <w:p w:rsidR="002326B9" w:rsidRDefault="002326B9" w:rsidP="00225FE5">
      <w:pPr>
        <w:tabs>
          <w:tab w:val="left" w:pos="259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5FE5" w:rsidRPr="00931631" w:rsidRDefault="00225FE5" w:rsidP="00225FE5">
      <w:pPr>
        <w:tabs>
          <w:tab w:val="left" w:pos="259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7724" w:rsidRDefault="00117724" w:rsidP="00117724">
      <w:pPr>
        <w:tabs>
          <w:tab w:val="left" w:pos="25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ADE">
        <w:rPr>
          <w:rFonts w:ascii="Times New Roman" w:hAnsi="Times New Roman" w:cs="Times New Roman"/>
          <w:b/>
          <w:sz w:val="28"/>
          <w:szCs w:val="28"/>
        </w:rPr>
        <w:t xml:space="preserve">Учебный план МКОУ </w:t>
      </w:r>
      <w:r>
        <w:rPr>
          <w:rFonts w:ascii="Times New Roman" w:hAnsi="Times New Roman" w:cs="Times New Roman"/>
          <w:b/>
          <w:sz w:val="28"/>
          <w:szCs w:val="28"/>
        </w:rPr>
        <w:t xml:space="preserve">СОШ №7 для классов СКО </w:t>
      </w:r>
    </w:p>
    <w:p w:rsidR="00117724" w:rsidRDefault="00117724" w:rsidP="00117724">
      <w:pPr>
        <w:tabs>
          <w:tab w:val="left" w:pos="25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2326B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2326B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17724" w:rsidRPr="00C75BFC" w:rsidRDefault="00117724" w:rsidP="00117724">
      <w:pPr>
        <w:tabs>
          <w:tab w:val="left" w:pos="259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7724" w:rsidRPr="002E1ADE" w:rsidRDefault="00117724" w:rsidP="00117724">
      <w:pPr>
        <w:tabs>
          <w:tab w:val="left" w:pos="259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8187" w:type="dxa"/>
        <w:jc w:val="center"/>
        <w:tblInd w:w="-459" w:type="dxa"/>
        <w:tblLayout w:type="fixed"/>
        <w:tblLook w:val="04A0"/>
      </w:tblPr>
      <w:tblGrid>
        <w:gridCol w:w="2694"/>
        <w:gridCol w:w="2551"/>
        <w:gridCol w:w="1542"/>
        <w:gridCol w:w="1400"/>
      </w:tblGrid>
      <w:tr w:rsidR="008B183A" w:rsidRPr="009C2DFF" w:rsidTr="001353E1">
        <w:trPr>
          <w:trHeight w:val="345"/>
          <w:jc w:val="center"/>
        </w:trPr>
        <w:tc>
          <w:tcPr>
            <w:tcW w:w="2694" w:type="dxa"/>
            <w:vMerge w:val="restart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51" w:type="dxa"/>
            <w:vMerge w:val="restart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1542" w:type="dxa"/>
          </w:tcPr>
          <w:p w:rsidR="008B183A" w:rsidRPr="002047BA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00" w:type="dxa"/>
            <w:vMerge w:val="restart"/>
          </w:tcPr>
          <w:p w:rsidR="008B183A" w:rsidRPr="002047BA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8B183A" w:rsidRPr="009C2DFF" w:rsidTr="001353E1">
        <w:trPr>
          <w:trHeight w:val="344"/>
          <w:jc w:val="center"/>
        </w:trPr>
        <w:tc>
          <w:tcPr>
            <w:tcW w:w="2694" w:type="dxa"/>
            <w:vMerge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400" w:type="dxa"/>
            <w:vMerge/>
          </w:tcPr>
          <w:p w:rsidR="008B183A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3A" w:rsidRPr="009C2DFF" w:rsidTr="001353E1">
        <w:trPr>
          <w:jc w:val="center"/>
        </w:trPr>
        <w:tc>
          <w:tcPr>
            <w:tcW w:w="2694" w:type="dxa"/>
            <w:vMerge w:val="restart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551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2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B183A" w:rsidRPr="009C2DFF" w:rsidTr="001353E1">
        <w:trPr>
          <w:jc w:val="center"/>
        </w:trPr>
        <w:tc>
          <w:tcPr>
            <w:tcW w:w="2694" w:type="dxa"/>
            <w:vMerge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42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B183A" w:rsidRPr="009C2DFF" w:rsidTr="001353E1">
        <w:trPr>
          <w:jc w:val="center"/>
        </w:trPr>
        <w:tc>
          <w:tcPr>
            <w:tcW w:w="2694" w:type="dxa"/>
            <w:vMerge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язык, французский язык)</w:t>
            </w:r>
          </w:p>
        </w:tc>
        <w:tc>
          <w:tcPr>
            <w:tcW w:w="1542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B183A" w:rsidRPr="009C2DFF" w:rsidTr="001353E1">
        <w:trPr>
          <w:trHeight w:val="328"/>
          <w:jc w:val="center"/>
        </w:trPr>
        <w:tc>
          <w:tcPr>
            <w:tcW w:w="2694" w:type="dxa"/>
            <w:vMerge w:val="restart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42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B183A" w:rsidRPr="009C2DFF" w:rsidTr="001353E1">
        <w:trPr>
          <w:jc w:val="center"/>
        </w:trPr>
        <w:tc>
          <w:tcPr>
            <w:tcW w:w="2694" w:type="dxa"/>
            <w:vMerge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42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B183A" w:rsidRPr="009C2DFF" w:rsidTr="001353E1">
        <w:trPr>
          <w:jc w:val="center"/>
        </w:trPr>
        <w:tc>
          <w:tcPr>
            <w:tcW w:w="2694" w:type="dxa"/>
            <w:vMerge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42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B183A" w:rsidRPr="009C2DFF" w:rsidTr="001353E1">
        <w:trPr>
          <w:jc w:val="center"/>
        </w:trPr>
        <w:tc>
          <w:tcPr>
            <w:tcW w:w="2694" w:type="dxa"/>
            <w:vMerge w:val="restart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1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2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B183A" w:rsidRPr="009C2DFF" w:rsidTr="001353E1">
        <w:trPr>
          <w:jc w:val="center"/>
        </w:trPr>
        <w:tc>
          <w:tcPr>
            <w:tcW w:w="2694" w:type="dxa"/>
            <w:vMerge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42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B183A" w:rsidRPr="009C2DFF" w:rsidTr="001353E1">
        <w:trPr>
          <w:jc w:val="center"/>
        </w:trPr>
        <w:tc>
          <w:tcPr>
            <w:tcW w:w="2694" w:type="dxa"/>
            <w:vMerge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42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B183A" w:rsidRPr="009C2DFF" w:rsidTr="001353E1">
        <w:trPr>
          <w:jc w:val="center"/>
        </w:trPr>
        <w:tc>
          <w:tcPr>
            <w:tcW w:w="2694" w:type="dxa"/>
            <w:vMerge w:val="restart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51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42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B183A" w:rsidRPr="009C2DFF" w:rsidTr="001353E1">
        <w:trPr>
          <w:trHeight w:val="258"/>
          <w:jc w:val="center"/>
        </w:trPr>
        <w:tc>
          <w:tcPr>
            <w:tcW w:w="2694" w:type="dxa"/>
            <w:vMerge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42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B183A" w:rsidRPr="009C2DFF" w:rsidTr="001353E1">
        <w:trPr>
          <w:jc w:val="center"/>
        </w:trPr>
        <w:tc>
          <w:tcPr>
            <w:tcW w:w="2694" w:type="dxa"/>
            <w:vMerge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42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B183A" w:rsidRPr="009C2DFF" w:rsidTr="001353E1">
        <w:trPr>
          <w:trHeight w:val="394"/>
          <w:jc w:val="center"/>
        </w:trPr>
        <w:tc>
          <w:tcPr>
            <w:tcW w:w="2694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42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B183A" w:rsidRPr="009C2DFF" w:rsidTr="001353E1">
        <w:trPr>
          <w:jc w:val="center"/>
        </w:trPr>
        <w:tc>
          <w:tcPr>
            <w:tcW w:w="2694" w:type="dxa"/>
            <w:vMerge w:val="restart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42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B183A" w:rsidRPr="009C2DFF" w:rsidTr="001353E1">
        <w:trPr>
          <w:jc w:val="center"/>
        </w:trPr>
        <w:tc>
          <w:tcPr>
            <w:tcW w:w="2694" w:type="dxa"/>
            <w:vMerge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42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B183A" w:rsidRPr="009C2DFF" w:rsidTr="001353E1">
        <w:trPr>
          <w:jc w:val="center"/>
        </w:trPr>
        <w:tc>
          <w:tcPr>
            <w:tcW w:w="2694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42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B183A" w:rsidRPr="009C2DFF" w:rsidTr="001353E1">
        <w:trPr>
          <w:trHeight w:val="828"/>
          <w:jc w:val="center"/>
        </w:trPr>
        <w:tc>
          <w:tcPr>
            <w:tcW w:w="2694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Предпрофильная подготовка</w:t>
            </w:r>
          </w:p>
        </w:tc>
        <w:tc>
          <w:tcPr>
            <w:tcW w:w="2551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Твоя профессиональная карьера</w:t>
            </w:r>
          </w:p>
        </w:tc>
        <w:tc>
          <w:tcPr>
            <w:tcW w:w="1542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00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B183A" w:rsidRPr="009C2DFF" w:rsidTr="001353E1">
        <w:trPr>
          <w:jc w:val="center"/>
        </w:trPr>
        <w:tc>
          <w:tcPr>
            <w:tcW w:w="2694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Спецкурсы</w:t>
            </w:r>
          </w:p>
        </w:tc>
        <w:tc>
          <w:tcPr>
            <w:tcW w:w="2551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542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00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B183A" w:rsidRPr="009C2DFF" w:rsidTr="001353E1">
        <w:trPr>
          <w:jc w:val="center"/>
        </w:trPr>
        <w:tc>
          <w:tcPr>
            <w:tcW w:w="2694" w:type="dxa"/>
            <w:vMerge w:val="restart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Мир фразеологии</w:t>
            </w:r>
          </w:p>
        </w:tc>
        <w:tc>
          <w:tcPr>
            <w:tcW w:w="1542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B183A" w:rsidRPr="009C2DFF" w:rsidTr="001353E1">
        <w:trPr>
          <w:trHeight w:val="838"/>
          <w:jc w:val="center"/>
        </w:trPr>
        <w:tc>
          <w:tcPr>
            <w:tcW w:w="2694" w:type="dxa"/>
            <w:vMerge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Математика после уроков</w:t>
            </w:r>
          </w:p>
        </w:tc>
        <w:tc>
          <w:tcPr>
            <w:tcW w:w="1542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B183A" w:rsidRPr="009C2DFF" w:rsidTr="001353E1">
        <w:trPr>
          <w:trHeight w:val="677"/>
          <w:jc w:val="center"/>
        </w:trPr>
        <w:tc>
          <w:tcPr>
            <w:tcW w:w="5245" w:type="dxa"/>
            <w:gridSpan w:val="2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6-дневной неделе</w:t>
            </w:r>
          </w:p>
        </w:tc>
        <w:tc>
          <w:tcPr>
            <w:tcW w:w="1542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0" w:type="dxa"/>
          </w:tcPr>
          <w:p w:rsidR="008B183A" w:rsidRPr="009C2DFF" w:rsidRDefault="008B183A" w:rsidP="001353E1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</w:tr>
    </w:tbl>
    <w:p w:rsidR="00225FE5" w:rsidRPr="00931631" w:rsidRDefault="00225FE5" w:rsidP="00FF7D40">
      <w:pPr>
        <w:tabs>
          <w:tab w:val="left" w:pos="259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25FE5" w:rsidRPr="00931631" w:rsidSect="000E703F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EA1" w:rsidRDefault="00245EA1" w:rsidP="003149C5">
      <w:pPr>
        <w:spacing w:after="0" w:line="240" w:lineRule="auto"/>
      </w:pPr>
      <w:r>
        <w:separator/>
      </w:r>
    </w:p>
  </w:endnote>
  <w:endnote w:type="continuationSeparator" w:id="0">
    <w:p w:rsidR="00245EA1" w:rsidRDefault="00245EA1" w:rsidP="0031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EA1" w:rsidRDefault="00245EA1" w:rsidP="003149C5">
      <w:pPr>
        <w:spacing w:after="0" w:line="240" w:lineRule="auto"/>
      </w:pPr>
      <w:r>
        <w:separator/>
      </w:r>
    </w:p>
  </w:footnote>
  <w:footnote w:type="continuationSeparator" w:id="0">
    <w:p w:rsidR="00245EA1" w:rsidRDefault="00245EA1" w:rsidP="00314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016"/>
    <w:multiLevelType w:val="hybridMultilevel"/>
    <w:tmpl w:val="91BA2AD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B25FEB"/>
    <w:multiLevelType w:val="hybridMultilevel"/>
    <w:tmpl w:val="7D12C1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F3BB8"/>
    <w:multiLevelType w:val="hybridMultilevel"/>
    <w:tmpl w:val="0D9A4F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EC663F"/>
    <w:multiLevelType w:val="hybridMultilevel"/>
    <w:tmpl w:val="AB80CC2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CFD"/>
    <w:rsid w:val="000144D6"/>
    <w:rsid w:val="000537E6"/>
    <w:rsid w:val="00084478"/>
    <w:rsid w:val="00092948"/>
    <w:rsid w:val="000B32E0"/>
    <w:rsid w:val="000C2791"/>
    <w:rsid w:val="000E703F"/>
    <w:rsid w:val="000F6840"/>
    <w:rsid w:val="00117724"/>
    <w:rsid w:val="00120628"/>
    <w:rsid w:val="00125A02"/>
    <w:rsid w:val="00140259"/>
    <w:rsid w:val="0014370E"/>
    <w:rsid w:val="00182232"/>
    <w:rsid w:val="00192B31"/>
    <w:rsid w:val="001B061E"/>
    <w:rsid w:val="001C0538"/>
    <w:rsid w:val="001D4E25"/>
    <w:rsid w:val="001F53A0"/>
    <w:rsid w:val="0020308F"/>
    <w:rsid w:val="002146F3"/>
    <w:rsid w:val="002258BE"/>
    <w:rsid w:val="00225FE5"/>
    <w:rsid w:val="002262F5"/>
    <w:rsid w:val="002326B9"/>
    <w:rsid w:val="00245EA1"/>
    <w:rsid w:val="002609E9"/>
    <w:rsid w:val="00282209"/>
    <w:rsid w:val="002C31E1"/>
    <w:rsid w:val="002E1ADE"/>
    <w:rsid w:val="003149C5"/>
    <w:rsid w:val="003505ED"/>
    <w:rsid w:val="003A5C21"/>
    <w:rsid w:val="00414193"/>
    <w:rsid w:val="00433F04"/>
    <w:rsid w:val="00454CFD"/>
    <w:rsid w:val="0045707F"/>
    <w:rsid w:val="00457D08"/>
    <w:rsid w:val="004A6DB1"/>
    <w:rsid w:val="004E5BC0"/>
    <w:rsid w:val="00516077"/>
    <w:rsid w:val="00532688"/>
    <w:rsid w:val="0053361B"/>
    <w:rsid w:val="00551563"/>
    <w:rsid w:val="00571241"/>
    <w:rsid w:val="00594142"/>
    <w:rsid w:val="005A0800"/>
    <w:rsid w:val="005A1A28"/>
    <w:rsid w:val="005F4223"/>
    <w:rsid w:val="006159F6"/>
    <w:rsid w:val="00693E7D"/>
    <w:rsid w:val="006A28EF"/>
    <w:rsid w:val="006B3125"/>
    <w:rsid w:val="006C77F0"/>
    <w:rsid w:val="006E3E46"/>
    <w:rsid w:val="006F29C5"/>
    <w:rsid w:val="0070625F"/>
    <w:rsid w:val="00741662"/>
    <w:rsid w:val="007E26CE"/>
    <w:rsid w:val="00806457"/>
    <w:rsid w:val="00816ECD"/>
    <w:rsid w:val="00822E91"/>
    <w:rsid w:val="00827263"/>
    <w:rsid w:val="00841FF8"/>
    <w:rsid w:val="008430C5"/>
    <w:rsid w:val="00877D86"/>
    <w:rsid w:val="008A493E"/>
    <w:rsid w:val="008B183A"/>
    <w:rsid w:val="008C3606"/>
    <w:rsid w:val="008E0408"/>
    <w:rsid w:val="00921151"/>
    <w:rsid w:val="00924C40"/>
    <w:rsid w:val="00931631"/>
    <w:rsid w:val="00965CCE"/>
    <w:rsid w:val="009B3346"/>
    <w:rsid w:val="009B6E64"/>
    <w:rsid w:val="009E4FC4"/>
    <w:rsid w:val="009F5453"/>
    <w:rsid w:val="00A50442"/>
    <w:rsid w:val="00A643F3"/>
    <w:rsid w:val="00A72A89"/>
    <w:rsid w:val="00A85559"/>
    <w:rsid w:val="00B42F6D"/>
    <w:rsid w:val="00B5131F"/>
    <w:rsid w:val="00B51F55"/>
    <w:rsid w:val="00B95B07"/>
    <w:rsid w:val="00BB4ECE"/>
    <w:rsid w:val="00BD00D7"/>
    <w:rsid w:val="00BF6155"/>
    <w:rsid w:val="00C0727E"/>
    <w:rsid w:val="00C43585"/>
    <w:rsid w:val="00C61CF2"/>
    <w:rsid w:val="00C75BFC"/>
    <w:rsid w:val="00C827C1"/>
    <w:rsid w:val="00C92882"/>
    <w:rsid w:val="00CB58DF"/>
    <w:rsid w:val="00CD70F0"/>
    <w:rsid w:val="00D34E33"/>
    <w:rsid w:val="00DB4526"/>
    <w:rsid w:val="00DC4C2D"/>
    <w:rsid w:val="00DD2011"/>
    <w:rsid w:val="00DF28C8"/>
    <w:rsid w:val="00E21268"/>
    <w:rsid w:val="00E45E32"/>
    <w:rsid w:val="00E513A5"/>
    <w:rsid w:val="00E918C9"/>
    <w:rsid w:val="00EA7B09"/>
    <w:rsid w:val="00EB4B57"/>
    <w:rsid w:val="00EC413C"/>
    <w:rsid w:val="00EE5052"/>
    <w:rsid w:val="00F33731"/>
    <w:rsid w:val="00F547CB"/>
    <w:rsid w:val="00F73BDF"/>
    <w:rsid w:val="00F90484"/>
    <w:rsid w:val="00FD6F91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4C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54C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1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49C5"/>
  </w:style>
  <w:style w:type="paragraph" w:styleId="a7">
    <w:name w:val="footer"/>
    <w:basedOn w:val="a"/>
    <w:link w:val="a8"/>
    <w:uiPriority w:val="99"/>
    <w:semiHidden/>
    <w:unhideWhenUsed/>
    <w:rsid w:val="0031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49C5"/>
  </w:style>
  <w:style w:type="table" w:styleId="a9">
    <w:name w:val="Table Grid"/>
    <w:basedOn w:val="a1"/>
    <w:uiPriority w:val="59"/>
    <w:rsid w:val="002E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B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52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551563"/>
    <w:rPr>
      <w:color w:val="0000FF"/>
      <w:u w:val="single"/>
    </w:rPr>
  </w:style>
  <w:style w:type="paragraph" w:styleId="ad">
    <w:name w:val="No Spacing"/>
    <w:link w:val="ae"/>
    <w:qFormat/>
    <w:rsid w:val="0093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931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3163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3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B5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2"/>
    <w:locked/>
    <w:rsid w:val="00B5131F"/>
    <w:rPr>
      <w:sz w:val="24"/>
      <w:szCs w:val="24"/>
    </w:rPr>
  </w:style>
  <w:style w:type="paragraph" w:styleId="af2">
    <w:name w:val="Body Text Indent"/>
    <w:basedOn w:val="a"/>
    <w:link w:val="af1"/>
    <w:rsid w:val="00B5131F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f2"/>
    <w:uiPriority w:val="99"/>
    <w:semiHidden/>
    <w:rsid w:val="00B5131F"/>
  </w:style>
  <w:style w:type="character" w:styleId="af3">
    <w:name w:val="Strong"/>
    <w:basedOn w:val="a0"/>
    <w:uiPriority w:val="22"/>
    <w:qFormat/>
    <w:rsid w:val="00B5131F"/>
    <w:rPr>
      <w:b/>
      <w:bCs/>
    </w:rPr>
  </w:style>
  <w:style w:type="character" w:styleId="af4">
    <w:name w:val="Emphasis"/>
    <w:qFormat/>
    <w:rsid w:val="00B5131F"/>
    <w:rPr>
      <w:i/>
      <w:iCs/>
    </w:rPr>
  </w:style>
  <w:style w:type="paragraph" w:customStyle="1" w:styleId="s3">
    <w:name w:val="s_3"/>
    <w:basedOn w:val="a"/>
    <w:rsid w:val="0001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dns-dns</cp:lastModifiedBy>
  <cp:revision>8</cp:revision>
  <cp:lastPrinted>2018-09-04T06:08:00Z</cp:lastPrinted>
  <dcterms:created xsi:type="dcterms:W3CDTF">2017-08-02T12:13:00Z</dcterms:created>
  <dcterms:modified xsi:type="dcterms:W3CDTF">2018-09-04T06:08:00Z</dcterms:modified>
</cp:coreProperties>
</file>